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EC303B">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EC303B">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EC303B">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EC303B">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B152E9A"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926857">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C77F76">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781A27E8"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926857">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C77F76">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C77F76">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C77F76">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A6A482"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926857">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C77F76">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C77F76">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C77F76">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C77F76">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C77F76">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C77F76">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C77F76">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3FC237F"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926857">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C77F76">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C77F76">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C77F76">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0432F4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926857">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C77F76">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C1F6399"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926857">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C77F76">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50EFCA03"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926857">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C77F76">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2E040E37"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926857">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C77F76">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1EF2773"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926857">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C77F76">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D231720"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926857">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C77F76">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519C2770"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926857">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C77F76">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5B097B41"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926857">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47AF7B17"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926857">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0B4C6790"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926857">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333BFA31"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926857">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CB7EEB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926857">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C77F76">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DC8EF26"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926857">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C77F76">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39ACDF09"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926857">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C77F76">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99F09B4"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926857">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C77F76">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3CF42E02"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926857">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C77F76">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3290E661"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926857">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C77F76">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385EA2B9"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926857">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C77F76">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1C5063CE"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926857">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C77F76">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288EA225"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926857">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C77F76">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25C953E1"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926857">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C77F76">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147212C0"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926857">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C77F76">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60CE42D"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926857">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C77F76">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3B290F9E"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926857">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C77F76">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424C24BA"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926857">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C77F76">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0B61CC13"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926857">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C77F76">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5C4DDAD"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926857">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C77F76">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1E33C5C"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926857">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C77F76">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E9205A0"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926857">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C77F76">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7ED9E99"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926857">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C77F76">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59ADFD74"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926857">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C77F76">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330CFD7B"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926857">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C77F76">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6C7964C3"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926857">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C77F76">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8EFF4FA"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926857">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C77F76">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355D7828"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926857">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2F6B70B8"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926857">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C77F76">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C77F76">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0907B945"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926857">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BE20FBC"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926857">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A870647"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926857">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072E6B1"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926857">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E220F0"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926857">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6B07DE6"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926857">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42A933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926857">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5B07010"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926857">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4EF83E4"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926857">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A682055"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926857">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B3B828D"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926857">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7DD841B"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926857">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D53AAB3"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926857">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53B40097"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926857">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5060D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926857">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ED00378"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926857">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6E9C94F0"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926857">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7C169878"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926857">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1C3C15E"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926857">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4FCBF4A"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926857">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0E81E17"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926857">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86DD27"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926857">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700234F1"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926857">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A1CC6F3"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926857">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4F7884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926857">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C77F76">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2EF51DBA"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926857">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04C85156"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926857">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2D2D4C85"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926857">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25DEC557"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926857">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17D5823C"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926857">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1E5ACFA9"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926857">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E5DC99F"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926857">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1DA46EE"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926857">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269C0A21"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926857">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113CBE46"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926857">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0075C6E0"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926857">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43A27B45"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926857">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6F78B846"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926857">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2C1255E"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926857">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603DEDE3"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926857">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21C4F16D"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926857">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736BE148"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926857">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51BADCAF"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926857">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78E4636F"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00A54AB7"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5CC593B"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C77F76">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C77F76">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C77F76">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C77F76">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C77F76">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C77F76">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C77F76">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C77F76">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C77F76">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C77F76">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C77F76">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C77F76">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C77F76">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C77F76">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C77F76">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C77F76">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C77F76">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C77F76">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C77F76">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C77F76">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C77F76">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C77F76">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C77F76">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C77F76">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C77F76">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2D60F8E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BDE8B77"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926857">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437FC0A8"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926857">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B34A965"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926857">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5A15C8E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926857">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C276BCB"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926857">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38EBC0A"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926857">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1032C89D"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926857">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39DE3CC"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926857">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CDD3509"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926857">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2203E996"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926857">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62BE898D"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926857">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685AB2"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926857">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12372278"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926857">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12E99E2"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926857">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E0FB07E"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926857">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75839B21"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926857">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577BC6D"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926857">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55FDEE9"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926857">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828897F"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926857">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B88FAA5"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926857">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D21779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926857">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939EF30"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926857">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F3AC543"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926857">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46340E9"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C77F76">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C77F76">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C77F76">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C77F76">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C77F76">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C77F76">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C77F76">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C77F76">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C77F76">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C77F76">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C77F76">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C77F76">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C77F76">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C77F76">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C77F76">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C77F76">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C77F76">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C77F76">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C77F76">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C77F76">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C77F76">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C77F76">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C77F76">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C77F76">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C77F76">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C77F76">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C77F76">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C77F76">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C77F76">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C77F76">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C77F76">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C77F76">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C77F76">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C77F76">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C77F76">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C77F76">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C77F76">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C77F76">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C77F76">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C77F76">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C77F76">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C77F76">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C77F76">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C77F76">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C77F76">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C77F76">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C77F76">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C77F76">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C77F76">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C77F76">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C77F76">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C77F76">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C77F76">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C77F76">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C77F76">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C77F76">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C77F76">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C77F76">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C77F76">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C77F76">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C77F76">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C77F76">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C77F76">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C77F76">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C77F76">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C77F76">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C77F76">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C77F76">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C77F76">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C77F76">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C77F76">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C77F76">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C77F76">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C77F76">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C77F76">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C77F76">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C77F76">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C77F76">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C77F76">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C77F76">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C77F76">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C77F76">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C77F76">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C77F76">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C77F76">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C77F76">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C77F76">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C77F76">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C77F76">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C77F76">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C77F76">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C77F76">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C77F76">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C77F76">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C77F76">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C77F76">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C77F76">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C77F76">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C77F76">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C77F76">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C77F76">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C77F76">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C77F76">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C77F76">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2C87C7DC"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926857">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C77F76">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86D7738"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A9FB82"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1FB7E04"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27525E6"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F23DEA"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5227D31D"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562C12CE"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05770CB"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911021C"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E95E073"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35B3DC9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2D3A3D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EC303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9D2462C"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DFF0B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926857">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14CFB59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AF27B29"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0BF07821"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5842B321"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90E9613"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01593F21"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5AB9C756"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5A2A59C7"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2FF7E3FA"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79843C5A"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6221FEA"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C3C6759"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EC303B"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5F19262"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926857">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7D4405F6"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926857">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E489120"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926857">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759405C"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926857">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6A4D8DA7"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926857">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3628C1B5"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926857">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7AD5BD7"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5814A26"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926857">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563E7FA5"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926857">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43C2954"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926857">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0FC2B2D"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926857">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91812EB"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926857">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373F6B2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926857">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0B91B64"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926857">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076BC6BF"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926857">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37EE5531"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926857">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AEECEE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926857">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388DAB0B"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926857">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5E9585E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926857">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1A36A03A"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926857">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DEDBA56"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926857">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9424BC8"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926857">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C153837"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926857">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CA2E571"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926857">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3606EFB"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926857">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2B383DAD"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926857">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F8661FB"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926857">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511A683"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926857">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8512FF7"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926857">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6480D8"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926857">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DF890FC"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171875B0" w:rsidR="005E7DB5" w:rsidRDefault="002E04D5" w:rsidP="005E7DB5">
      <w:pPr>
        <w:pStyle w:val="Descripcin"/>
      </w:pPr>
      <w:r>
        <w:t xml:space="preserve">Tabla </w:t>
      </w:r>
      <w:r>
        <w:fldChar w:fldCharType="begin"/>
      </w:r>
      <w:r>
        <w:instrText xml:space="preserve"> SEQ Tabla \* ARABIC </w:instrText>
      </w:r>
      <w:r>
        <w:fldChar w:fldCharType="separate"/>
      </w:r>
      <w:r w:rsidR="00926857">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03D1FC07"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es confuso, y debería utilizarse el termino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45A379DB" w:rsidR="005E7DB5" w:rsidRDefault="008D362B" w:rsidP="008D362B">
      <w:pPr>
        <w:pStyle w:val="Descripcin"/>
      </w:pPr>
      <w:r>
        <w:t xml:space="preserve">Tabla </w:t>
      </w:r>
      <w:r>
        <w:fldChar w:fldCharType="begin"/>
      </w:r>
      <w:r>
        <w:instrText xml:space="preserve"> SEQ Tabla \* ARABIC </w:instrText>
      </w:r>
      <w:r>
        <w:fldChar w:fldCharType="separate"/>
      </w:r>
      <w:r w:rsidR="00926857">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399C5210" w:rsidR="008D362B" w:rsidRDefault="00926857" w:rsidP="00926857">
      <w:pPr>
        <w:pStyle w:val="Descripcin"/>
      </w:pPr>
      <w:r>
        <w:t xml:space="preserve">Tabla </w:t>
      </w:r>
      <w:r>
        <w:fldChar w:fldCharType="begin"/>
      </w:r>
      <w:r>
        <w:instrText xml:space="preserve"> SEQ Tabla \* ARABIC </w:instrText>
      </w:r>
      <w:r>
        <w:fldChar w:fldCharType="separate"/>
      </w:r>
      <w:r>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0941D704" w14:textId="64CF8091" w:rsidR="00084C34" w:rsidRDefault="00084C34" w:rsidP="00084C34">
      <w:pPr>
        <w:pStyle w:val="Prrafodelista"/>
        <w:numPr>
          <w:ilvl w:val="0"/>
          <w:numId w:val="2"/>
        </w:numPr>
      </w:pPr>
      <w:r>
        <w:t>Se ha hecho una reestructuración de la barra de navegación, para así hacer las secciones más comprensibles al usuario.</w:t>
      </w:r>
      <w:r w:rsidR="00471618">
        <w:t xml:space="preserve"> Este es el aspecto de la barra previo a la modificación.</w:t>
      </w:r>
    </w:p>
    <w:p w14:paraId="078437F6" w14:textId="26CD6F35" w:rsidR="00471618" w:rsidRDefault="00471618" w:rsidP="00471618">
      <w:pPr>
        <w:ind w:left="360"/>
      </w:pPr>
      <w:r w:rsidRPr="00471618">
        <w:drawing>
          <wp:inline distT="0" distB="0" distL="0" distR="0" wp14:anchorId="17B6FD31" wp14:editId="2B7446D0">
            <wp:extent cx="4859655" cy="340995"/>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40995"/>
                    </a:xfrm>
                    <a:prstGeom prst="rect">
                      <a:avLst/>
                    </a:prstGeom>
                  </pic:spPr>
                </pic:pic>
              </a:graphicData>
            </a:graphic>
          </wp:inline>
        </w:drawing>
      </w:r>
    </w:p>
    <w:p w14:paraId="32300F55" w14:textId="49D4CA5D" w:rsidR="00471618" w:rsidRDefault="00471618" w:rsidP="000A2622">
      <w:pPr>
        <w:ind w:left="708"/>
      </w:pPr>
      <w:r>
        <w:t>Tras realizar los cambios, la barra de navegación ha pasado a tener el siguiente aspecto.</w:t>
      </w:r>
    </w:p>
    <w:p w14:paraId="03642D34" w14:textId="3E353270" w:rsidR="00EF130F" w:rsidRDefault="000A2622" w:rsidP="00471618">
      <w:pPr>
        <w:ind w:left="360"/>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379730"/>
                    </a:xfrm>
                    <a:prstGeom prst="rect">
                      <a:avLst/>
                    </a:prstGeom>
                  </pic:spPr>
                </pic:pic>
              </a:graphicData>
            </a:graphic>
          </wp:inline>
        </w:drawing>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lastRenderedPageBreak/>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003367D2" w14:textId="5F8B4D6F" w:rsidR="008D4F72" w:rsidRDefault="001903E9" w:rsidP="008D4F72">
      <w:pPr>
        <w:ind w:left="360"/>
      </w:pPr>
      <w:r w:rsidRPr="001903E9">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589280"/>
                    </a:xfrm>
                    <a:prstGeom prst="rect">
                      <a:avLst/>
                    </a:prstGeom>
                  </pic:spPr>
                </pic:pic>
              </a:graphicData>
            </a:graphic>
          </wp:inline>
        </w:drawing>
      </w:r>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3F6C56E5" w14:textId="5A84410E" w:rsidR="00E54FCC" w:rsidRPr="00E54FCC" w:rsidRDefault="00E54FCC" w:rsidP="00E54FCC">
      <w:pPr>
        <w:pStyle w:val="Ttulo4"/>
        <w:numPr>
          <w:ilvl w:val="3"/>
          <w:numId w:val="42"/>
        </w:numPr>
      </w:pPr>
      <w:r>
        <w:t>Pruebas de Usuario</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lastRenderedPageBreak/>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000000" w:firstRow="0" w:lastRow="0" w:firstColumn="0" w:lastColumn="0" w:oddVBand="0" w:evenVBand="0" w:oddHBand="0" w:evenHBand="0" w:firstRowFirstColumn="0" w:firstRowLastColumn="0" w:lastRowFirstColumn="0" w:lastRowLastColumn="0"/>
            </w:pPr>
          </w:p>
        </w:tc>
      </w:tr>
    </w:tbl>
    <w:p w14:paraId="764AB3A3" w14:textId="7702999E"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173</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lastRenderedPageBreak/>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423DFE5F"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174</w:t>
      </w:r>
      <w:r w:rsidR="002E04D5">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lastRenderedPageBreak/>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110D443D"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175</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lastRenderedPageBreak/>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9508CEF"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176</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lastRenderedPageBreak/>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9D8EB20"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177</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197</w:t>
      </w:r>
      <w:r w:rsidR="00E91ECA">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lastRenderedPageBreak/>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198</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199</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200</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201</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202</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203</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2"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204</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205</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206</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207</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208</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209</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210</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211</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lastRenderedPageBreak/>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212</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213</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214</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215</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216</w:t>
      </w:r>
      <w:r w:rsidR="00E91ECA">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lastRenderedPageBreak/>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217</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218</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219</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220</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221</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222</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223</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224</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225</w:t>
      </w:r>
      <w:r w:rsidR="00E91ECA">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226</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227</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228</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229</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230</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231</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232</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233</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234</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235</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236</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237</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238</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239</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240</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241</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242</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243</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244</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245</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246</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247</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248</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249</w:t>
      </w:r>
      <w:r w:rsidR="00E91ECA">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250</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proofErr w:type="spellStart"/>
      <w:r>
        <w:rPr>
          <w:i/>
          <w:iCs/>
        </w:rPr>
        <w:t>iv</w:t>
      </w:r>
      <w:proofErr w:type="spellEnd"/>
      <w:r>
        <w:rPr>
          <w:i/>
          <w:iCs/>
        </w:rPr>
        <w:t xml:space="preserve"> </w:t>
      </w:r>
      <w:r>
        <w:t xml:space="preserve">para cada usuario. </w:t>
      </w:r>
    </w:p>
    <w:p w14:paraId="516C6FC8" w14:textId="052F8564" w:rsidR="00F117F7" w:rsidRDefault="00156259" w:rsidP="005513D6">
      <w:pPr>
        <w:keepNext/>
        <w:jc w:val="both"/>
      </w:pPr>
      <w:r w:rsidRPr="00156259">
        <w:lastRenderedPageBreak/>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86584" cy="1771897"/>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251</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252</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lastRenderedPageBreak/>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253</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254</w:t>
      </w:r>
      <w:r w:rsidR="00E91ECA">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w:t>
      </w:r>
      <w:r>
        <w:lastRenderedPageBreak/>
        <w:t xml:space="preserve">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255</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lastRenderedPageBreak/>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256</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3741B5AB"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926857">
        <w:rPr>
          <w:noProof/>
        </w:rPr>
        <w:t>178</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w:t>
      </w:r>
      <w:proofErr w:type="spellStart"/>
      <w:r>
        <w:t>seria</w:t>
      </w:r>
      <w:proofErr w:type="spellEnd"/>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70"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71"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72"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3"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4"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5"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6"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02528" w14:textId="77777777" w:rsidR="00EC303B" w:rsidRDefault="00EC303B" w:rsidP="00171A64">
      <w:pPr>
        <w:spacing w:after="0" w:line="240" w:lineRule="auto"/>
      </w:pPr>
      <w:r>
        <w:separator/>
      </w:r>
    </w:p>
  </w:endnote>
  <w:endnote w:type="continuationSeparator" w:id="0">
    <w:p w14:paraId="7715D989" w14:textId="77777777" w:rsidR="00EC303B" w:rsidRDefault="00EC303B"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83DF8" w14:textId="77777777" w:rsidR="00EC303B" w:rsidRDefault="00EC303B" w:rsidP="00171A64">
      <w:pPr>
        <w:spacing w:after="0" w:line="240" w:lineRule="auto"/>
      </w:pPr>
      <w:r>
        <w:separator/>
      </w:r>
    </w:p>
  </w:footnote>
  <w:footnote w:type="continuationSeparator" w:id="0">
    <w:p w14:paraId="1CC7655E" w14:textId="77777777" w:rsidR="00EC303B" w:rsidRDefault="00EC303B"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3E9"/>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03B"/>
    <w:rsid w:val="00EC3472"/>
    <w:rsid w:val="00EC3E37"/>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azure.microsoft.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cloud.google.com/compute/vm-instance-"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getbootstrap.com/docs/5.0/getting-"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jetbrains.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hyperlink" Target="https://www.microsoft.com/es-es/microsoft-365/project/project-"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docs.mongodb.com/manual/installation/" TargetMode="External"/><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microsoft.com/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hyperlink" Target="https://www.microsoft.com/es-"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glossaryDocument" Target="glossary/document.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84F6C"/>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271</Pages>
  <Words>48829</Words>
  <Characters>268562</Characters>
  <Application>Microsoft Office Word</Application>
  <DocSecurity>0</DocSecurity>
  <Lines>2238</Lines>
  <Paragraphs>633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796</cp:revision>
  <dcterms:created xsi:type="dcterms:W3CDTF">2021-05-13T18:30:00Z</dcterms:created>
  <dcterms:modified xsi:type="dcterms:W3CDTF">2021-06-06T17:24:00Z</dcterms:modified>
</cp:coreProperties>
</file>